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8" w:rsidRPr="00F66823" w:rsidRDefault="00DE3C98" w:rsidP="00DE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2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DE3C98" w:rsidRPr="00F66823" w:rsidRDefault="00DE3C98" w:rsidP="00DE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23">
        <w:rPr>
          <w:rFonts w:ascii="Times New Roman" w:hAnsi="Times New Roman" w:cs="Times New Roman"/>
          <w:b/>
          <w:sz w:val="24"/>
          <w:szCs w:val="24"/>
        </w:rPr>
        <w:t xml:space="preserve">Перечень учебных кабинетов, объектов для проведения практических занятий: </w:t>
      </w:r>
    </w:p>
    <w:tbl>
      <w:tblPr>
        <w:tblStyle w:val="a5"/>
        <w:tblW w:w="0" w:type="auto"/>
        <w:jc w:val="center"/>
        <w:tblLook w:val="04A0"/>
      </w:tblPr>
      <w:tblGrid>
        <w:gridCol w:w="595"/>
        <w:gridCol w:w="3211"/>
        <w:gridCol w:w="2300"/>
        <w:gridCol w:w="8680"/>
      </w:tblGrid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</w:t>
            </w:r>
            <w:r w:rsidRPr="00797D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(местонахождение, площадь, вместимость и пр.)</w:t>
            </w:r>
          </w:p>
        </w:tc>
        <w:tc>
          <w:tcPr>
            <w:tcW w:w="868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средств обучения и воспитания </w:t>
            </w:r>
            <w:r w:rsidRPr="00797D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 указанием сведений о возможности использования инвалидами и лицами с ограниченными возможностями здоровья)</w:t>
            </w:r>
          </w:p>
        </w:tc>
      </w:tr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Кабннеты</w:t>
            </w:r>
            <w:proofErr w:type="spellEnd"/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начальных классов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№1,№2,№3,№4</w:t>
            </w: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 располагаются на первом этаже основного здания школы, площадь кабинета 50 кв.м.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– 25 человек</w:t>
            </w:r>
            <w:r w:rsidRPr="00797D6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868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B2C25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B2C25"/>
                <w:sz w:val="20"/>
                <w:szCs w:val="20"/>
                <w:shd w:val="clear" w:color="auto" w:fill="FFFFFF"/>
              </w:rPr>
              <w:t xml:space="preserve">Кабинеты, используемые для реализации   образовательных программ начального общего образования, обеспечены компьютером  с выходом в Интернет, телевизором, </w:t>
            </w:r>
            <w:proofErr w:type="spellStart"/>
            <w:r w:rsidRPr="00797D68">
              <w:rPr>
                <w:rFonts w:ascii="Times New Roman" w:hAnsi="Times New Roman" w:cs="Times New Roman"/>
                <w:color w:val="2B2C25"/>
                <w:sz w:val="20"/>
                <w:szCs w:val="20"/>
                <w:shd w:val="clear" w:color="auto" w:fill="FFFFFF"/>
              </w:rPr>
              <w:t>мультимедийным</w:t>
            </w:r>
            <w:proofErr w:type="spellEnd"/>
            <w:r w:rsidRPr="00797D68">
              <w:rPr>
                <w:rFonts w:ascii="Times New Roman" w:hAnsi="Times New Roman" w:cs="Times New Roman"/>
                <w:color w:val="2B2C25"/>
                <w:sz w:val="20"/>
                <w:szCs w:val="20"/>
                <w:shd w:val="clear" w:color="auto" w:fill="FFFFFF"/>
              </w:rPr>
              <w:t xml:space="preserve"> проектором, интерактивной доской. 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Имеется возможность </w:t>
            </w:r>
            <w:r w:rsidRPr="00797D68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использования инвалидами и лицами с ограниченными возможностями здоровья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Предметная область Филология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Предметы "Русский язык"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Демонстрационные учебно-наглядные пособия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Демонстрационные пособия по русскому языку и литературному чтению для начальной школы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Репродукции картин и художественных фотографий 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Сюжетные (предметные) картинки по русскому языку и литературному чтению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Репродукции картин и художественных фотографий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Раздаточные карточки с буквами русского алфавита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Справочники и энциклопедии по русскому языку и литературному чтению для начальной школы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Словари для учителя начальной школы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Словари орфографические раздаточные для кабинета начальной школы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Предметы "Литературное чтение"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Комплект портретов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Репродукции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 "Иностранный язык"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Демонстрационные учебные таблицы по иностранному языку для начальной школы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Демонстрационные пособия по иностранному языку для начальной школы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Раздаточные предметные карточки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Словари по иностранному языку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Куклы-персонажи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Предметная область "Математика и информатика"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 "Математика"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Модели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Модель-аппликация (касса) цифр демонстрационная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Геометрические тела демонстрационные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Демонстрационные учебные таблицы по математике для начальной школы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Раздаточные карточки с цифрами и математическими знаками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Предметная область "Основы религиозных культур и светской этики"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Предмет "Основы религиозных культур и светской этики"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Демонстрационные учебно-наглядные пособия</w:t>
            </w: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Репродукции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Предметная область "Естествознание и Обществознание" ("Окружающий мир")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 "Окружающий мир"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Натуральные объекты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Коллекции и гербарии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Коллекции полезных ископаемых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Модели объемные демонстрационные для начальной школы: глобус, теллурий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Карты учебные для начальной школы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Предметная область "Искусство"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 "Изобразительное искусство"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Модели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Муляжи предметов (вазы, фрукты, овощи, животных)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Предметная область "Технология"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 "Технология"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Натуральные объекты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Коллекции по предметной области технология для начальной школы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Коллекция промышленных образцов тканей, ниток и фурнитуры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Демонстрационные учебные таблицы по технологии для начальной школы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Микроскоп школьный</w:t>
            </w:r>
            <w:r w:rsidRPr="00797D68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 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 w:rsidRPr="00797D68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>Игровая</w:t>
            </w:r>
            <w:proofErr w:type="gramEnd"/>
            <w:r w:rsidRPr="00797D68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начальной школе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Стул ученический для начальной школы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Стеллажи для хранения игр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Настольно-печатные игры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Игры на развитие логических операций и стратегического мышления, головоломки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Игры подвижные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Конструкторы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Пазлы</w:t>
            </w:r>
            <w:proofErr w:type="spellEnd"/>
          </w:p>
          <w:p w:rsidR="00DE3C98" w:rsidRPr="00797D68" w:rsidRDefault="00DE3C98" w:rsidP="0079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Учебная канцелярия.</w:t>
            </w:r>
          </w:p>
        </w:tc>
      </w:tr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располагается на втором этаже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кабинета 50 кв.м.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- 25 человек</w:t>
            </w:r>
          </w:p>
        </w:tc>
        <w:tc>
          <w:tcPr>
            <w:tcW w:w="868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Специализированная мебель и системы хранения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Доска классная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учителя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Шкаф для хранения учебных пособий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Тумба для таблиц под доску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Информационно-тематический стенд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Технические средства обучения (рабочее место учителя)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Компьютер </w:t>
            </w:r>
            <w:proofErr w:type="spellStart"/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учителя</w:t>
            </w:r>
            <w:proofErr w:type="gramStart"/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,т</w:t>
            </w:r>
            <w:proofErr w:type="gramEnd"/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елевизор</w:t>
            </w:r>
            <w:proofErr w:type="spellEnd"/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, лицензионное программное обеспечение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Демонстрационные учебно-наглядные пособия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Демонстрационные учебные таблицы по русскому языку и литературе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Портреты писателей, литературоведов и лингвистов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Словари языковые фундаментальные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Словари, справочники, энциклопедии языковые и литературоведческие для учителей и учеников 9-11 классов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Словари школьные раздаточные для 5-11 классов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C25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репродукций картин для уроков развития речи и литературы</w:t>
            </w:r>
          </w:p>
        </w:tc>
      </w:tr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истории  географии, обществознания</w:t>
            </w: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располагается на втором этаже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кабинета 50 кв.м.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-25 человек</w:t>
            </w:r>
          </w:p>
        </w:tc>
        <w:tc>
          <w:tcPr>
            <w:tcW w:w="868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Специализированная мебель и системы хранения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Доска классная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учителя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Демонстрационные учебно-наглядные пособия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Портреты исторических деятелей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Таблицы и картины демонстрационные по курсу истории и обществознания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Справочники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Атлас по истории с Комплектом контурных карт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Конституция Российской Федерации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Государственные символы Российской Федерации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Кабинет географии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инструментов и приборов топографических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Барометр-анероид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Курвиметр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Коллекция минералов и горных пород, полезных ископаемых, почв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Модели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Глобус Земли физический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Глобус Земли физический лабораторный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Теллурий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Модель строения земных складок и эволюции рельефа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Портреты для кабинета географии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Карты настенные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Таблицы учебные демонстрационные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математики</w:t>
            </w: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располагается на втором этаже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кабинета 50 кв.м.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-25 человек</w:t>
            </w:r>
          </w:p>
        </w:tc>
        <w:tc>
          <w:tcPr>
            <w:tcW w:w="868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Специализированная мебель и системы хранения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Доска классная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учителя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Кресло для учителя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Шкаф для хранения учебных пособий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Тумба для таблиц под доску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Информационно-тематический стенд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 xml:space="preserve">Технические средства обучения (рабочее место учителя) 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-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Демонстрационное оборудование и приборы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Метр демонстрационный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Комплект чертежных инструментов классных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-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-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Демонстрационные учебно-наглядные пособия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наглядных пособий для постоянного использования?</w:t>
            </w:r>
          </w:p>
        </w:tc>
      </w:tr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lastRenderedPageBreak/>
              <w:t>5</w:t>
            </w:r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 физики и информатики</w:t>
            </w: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располагается на втором этаже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кабинета 67,2 кв.м.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Лаборантская 16,2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-25 человек</w:t>
            </w:r>
          </w:p>
        </w:tc>
        <w:tc>
          <w:tcPr>
            <w:tcW w:w="868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Специализированная мебель и системы хранения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Доска классная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демонстрационный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учителя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Кресло для учителя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ученический нерегулируемый по высоте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Стул ученический с нерегулируемой высотой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Шкаф для хранения учебных пособий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Информационно-тематический стенд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Компьютер учителя, лицензионное программное обеспечение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Технические средства обучения (рабочее место ученика)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Компьютер ученика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Огнетушитель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Технические средства обучения (рабочее место учителя)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Компьютер учителя, лицензионное программное обеспечение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Многофункциональное устройство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Демонстрационное оборудование и приборы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Барометр-анероид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Весы ученические с разновесами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демонстрационных учебных таблиц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</w:p>
        </w:tc>
      </w:tr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6</w:t>
            </w:r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Кабинет технологии 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proofErr w:type="gramStart"/>
            <w:r w:rsidRPr="00797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ИЗО</w:t>
            </w:r>
            <w:proofErr w:type="gramEnd"/>
            <w:r w:rsidRPr="00797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музыки, ОБЖ</w:t>
            </w: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располагается на втором этаже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кабинета 50 кв.м.</w:t>
            </w:r>
          </w:p>
        </w:tc>
        <w:tc>
          <w:tcPr>
            <w:tcW w:w="868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Доска настенная трехэлементная для письма мелом и маркером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для черчения, выкроек и раскроя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учителя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Шкаф для хранения учебных пособий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Система хранения и демонстрации таблиц и плакатов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Технические средства обучения (рабочее место учителя)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Компьютер учителя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Лабораторно-технологическое оборудование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Доска гладильная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Машина швейная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Комплект для вышивания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Шпуля пластиковая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Ножницы универсальные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Ножницы закройные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Оверлок</w:t>
            </w:r>
            <w:proofErr w:type="spellEnd"/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Утюг с </w:t>
            </w:r>
            <w:proofErr w:type="spellStart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пароувлажнителем</w:t>
            </w:r>
            <w:proofErr w:type="spellEnd"/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Зеркало для примерок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Ширма примерочная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Аптечка первой помощи.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Электронные учебные пособия по учебному предмету технология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Домоводство (кулинария)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Шкаф для хранения учебных пособий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Лабораторно-технологическое оборудование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Электроплита с духовкой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Микроволновая печь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Чайник электрический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кухонных ножей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разделочных досок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Сервиз чайный на 6 персон, терка.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Лабораторно-технологическое оборудование для оказания первой помощи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Индивидуальный перевязочный пакет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Бинт марлевый медицинский нестерильный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Жгут кровоостанавливающий эластичный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шин складных средний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Термометр электронный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Коврик напольный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Демонстрационное оборудование, приборы, инструменты (музыкальные инструменты)</w:t>
            </w:r>
          </w:p>
          <w:p w:rsidR="00DE3C98" w:rsidRPr="00956F59" w:rsidRDefault="00DE3C98" w:rsidP="00956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Музыкальный центр</w:t>
            </w:r>
          </w:p>
        </w:tc>
      </w:tr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 химии и биологии</w:t>
            </w: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Специализированная мебель и системы хранения для кабинета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Доска классная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учителя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Кресло для учителя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Шкаф для хранения учебных пособий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Огнетушитель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Технические средства обучения (рабочее место учителя)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Компьютер учителя,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Оборудование химической лаборатории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Шкаф вытяжной панорамный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Плакаты настенные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Демонстрационное оборудование и приборы для кабинета и лаборатории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Весы электронные с USB-переходником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Столик подъемный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Штатив химический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Аппарат для проведения химических реакций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Аппарат </w:t>
            </w:r>
            <w:proofErr w:type="spellStart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Киппа</w:t>
            </w:r>
            <w:proofErr w:type="spellEnd"/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Эвдиометр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Прибор для иллюстрации зависимости скорости химических реакций от условий окружающей среды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для электролиза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Прибор для опытов по химии с электрическим током (лабораторный)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Прибор для окисления спирта над медным катализатором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Прибор для получения </w:t>
            </w:r>
            <w:proofErr w:type="spellStart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галоидоалканов</w:t>
            </w:r>
            <w:proofErr w:type="spellEnd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Прибор для получения растворимых веще</w:t>
            </w:r>
            <w:proofErr w:type="gramStart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ств в тв</w:t>
            </w:r>
            <w:proofErr w:type="gramEnd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ердом виде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Прибор для иллюстрации закона сохранения массы веществ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Лабораторно-технологическое оборудование для кабинета и лаборатории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Электроплитка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Баня комбинированная лабораторная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Прибор для получения газов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Прибор для получения </w:t>
            </w:r>
            <w:proofErr w:type="spellStart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галоидоалканов</w:t>
            </w:r>
            <w:proofErr w:type="spellEnd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лабораторный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Спиртовка лабораторная стекло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посуды для реактивов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посуды и принадлежностей для работы с малыми количествами веществ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Cs/>
                <w:i/>
                <w:iCs/>
                <w:color w:val="2D2D2D"/>
                <w:sz w:val="20"/>
                <w:szCs w:val="20"/>
              </w:rPr>
              <w:t>Лабораторная химическая посуда для кабинета и лаборатории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колб демонстрационных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пробок резиновых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Пробирка двухколенная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Соединитель стеклянный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Зажим винтовой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Шланг силиконовый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изделий из керамики, фарфора и фаянса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ложек фарфоровых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мерных колб малого объема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мерных колб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мерных цилиндров стеклянных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воронок стеклянных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стаканов химических мерных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пинцетов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Чашка Петри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Трубка стеклянная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Чаша кристаллизационная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Пробирка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склянок для растворов реактивов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Палочка стеклянная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Штатив для пробирок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Штатив лабораторный по химии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ершей для мытья химической посуды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сре</w:t>
            </w:r>
            <w:proofErr w:type="gramStart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дств дл</w:t>
            </w:r>
            <w:proofErr w:type="gramEnd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я индивидуальной защиты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моделей кристаллических решеток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для составления объемных моделей молекул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для моделирования строения атомов и молекул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моделей заводских химических аппаратов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коллекций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химических реактивов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учебных видеофильмов по неорганической химии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Демонстрационные учебно-наглядные пособия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информационно-справочной литературы для кабинета химии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портретов великих химиков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Периодическая система химических элементов Д.И.Менделеева (таблица)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Серия таблиц по неорганической химии (сменная экспозиция)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Серия таблиц по органической химии (сменная экспозиция)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Серия таблиц по химическим производствам (сменная экспозиция)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Оборудование лаборантской кабинета химии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Шкаф для хранения учебных пособий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Шкаф для хранения химических реактивов огнеупорный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Шкаф для хранения химических реактивов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Шкаф для хранения посуды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Аптечка универсальная для оказания первой медицинской помощи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Резиновые перчатки</w:t>
            </w:r>
          </w:p>
        </w:tc>
      </w:tr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Демонстрационное оборудование и приборы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влажных препаратов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гербариев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коллекций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Микроскоп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Прибор для сравнения углекислого газа во вдыхаемом и выдыхаемом воздухе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Палочка стеклянная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Ложка для сжигания веществ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Спиртовка лабораторная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Штатив для пробирок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Воронка лабораторная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Колба коническая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Пробирка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Стакан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Ступка фарфоровая с пестиком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Цилиндр мерный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микропрепаратов по анатомии, ботанике, зоологии, общей биологии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для микроскопа по биологии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Модели, муляжи, аппликации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моделей-аппликаций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анатомических моделей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Набор палеонтологических муляжей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ботанических моделей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муляжей демонстрационный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Электронные средства обучения (CD, DVD, интерактивные плакаты, лицензионное программное обеспечение) для кабинета биологии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Видеофильмы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Демонстрационные учебно-наглядные пособия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портретов для оформления кабинета</w:t>
            </w:r>
          </w:p>
          <w:p w:rsidR="00DE3C98" w:rsidRPr="00797D68" w:rsidRDefault="00DE3C98" w:rsidP="00523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демонстрационных учебных таблиц</w:t>
            </w:r>
          </w:p>
        </w:tc>
      </w:tr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Предмет "Иностранный язык"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Демонстрационные учебные таблицы по иностранному языку.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Демонстрационные пособия по иностранному языку.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Раздаточные предметные карточки.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Словари по иностранному языку</w:t>
            </w:r>
          </w:p>
          <w:p w:rsidR="00DE3C98" w:rsidRPr="00797D68" w:rsidRDefault="00DE3C98" w:rsidP="0079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Куклы-персонажи</w:t>
            </w:r>
          </w:p>
        </w:tc>
      </w:tr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S=149,1кв</w:t>
            </w:r>
            <w:proofErr w:type="gramStart"/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80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C25"/>
                <w:sz w:val="20"/>
                <w:szCs w:val="20"/>
                <w:shd w:val="clear" w:color="auto" w:fill="FFFFFF"/>
              </w:rPr>
            </w:pPr>
            <w:r w:rsidRPr="00797D68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Образовательное учреждение имеет спортивный зал. На  территории школы оборудованы игровые площадки (баскетбольная, футбольная), беговая дорожка, где проводятся уроки физкультуры и внеклассная спортивная работа. В фойе имеются столы для настольного тенниса.</w:t>
            </w:r>
            <w:r w:rsidRPr="00797D68">
              <w:rPr>
                <w:rFonts w:ascii="Times New Roman" w:hAnsi="Times New Roman" w:cs="Times New Roman"/>
                <w:color w:val="2B2C2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 xml:space="preserve">Оборудование универсального спортивного </w:t>
            </w:r>
            <w:r w:rsidRPr="00797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зала 18x30 м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скамеек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Стеллажи для инвентаря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Спортивные игры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Стойки волейбольные универсальные на растяжках (для волейбола, с механизмом натяжения, волейбольной сеткой.</w:t>
            </w:r>
            <w:proofErr w:type="gramEnd"/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Мяч футбольный N 4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Мяч баскетбольный N 7 тренировочный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Мяч баскетбольный N 7 для соревнований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Мяч баскетбольный N 5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Мяч волейбольный тренировочный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Мяч волейбольный для соревнований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Насос для накачивания мячей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Конус с втулкой, палкой и флажком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Гимнастика, фитнес, общефизическая подготовка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Бревно гимнастическое напольное 3 м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Канат для лазания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Легкая атлетика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Стойки для прыжков в высоту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Планка для прыжков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Мяч для метания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</w:pPr>
            <w:proofErr w:type="gramStart"/>
            <w:r w:rsidRPr="00797D68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Снарядная</w:t>
            </w:r>
            <w:proofErr w:type="gramEnd"/>
            <w:r w:rsidRPr="00797D68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 xml:space="preserve"> (дополнительное вариативное оборудование и инвентарь)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Стеллажи для лыж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Лыжный комплект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для настольного тенниса передвижной для помещений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Комплект для настольного тенниса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Конь гимнастический малый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Баскетбол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Кольцо баскетбольное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Сетка баскетбольная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Щит баскетбольный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Волейбол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Сетка волейбольная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Лыжные гонки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Ботинки для лыж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Лыжи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Лыжные палки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</w:rPr>
              <w:t>Настольный теннис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Мяч для настольного тенниса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Ракетка для настольного тенниса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Сетка</w:t>
            </w:r>
          </w:p>
          <w:p w:rsidR="00DE3C98" w:rsidRPr="00797D68" w:rsidRDefault="00DE3C98" w:rsidP="00523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Стол теннисный любительский</w:t>
            </w:r>
          </w:p>
        </w:tc>
      </w:tr>
      <w:tr w:rsidR="00DE3C98" w:rsidRPr="00EA081C" w:rsidTr="00797D68">
        <w:trPr>
          <w:jc w:val="center"/>
        </w:trPr>
        <w:tc>
          <w:tcPr>
            <w:tcW w:w="595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:rsidR="00DE3C98" w:rsidRPr="00797D68" w:rsidRDefault="00DE3C98" w:rsidP="0052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Библиотека </w:t>
            </w:r>
          </w:p>
        </w:tc>
        <w:tc>
          <w:tcPr>
            <w:tcW w:w="2300" w:type="dxa"/>
            <w:vAlign w:val="center"/>
          </w:tcPr>
          <w:p w:rsidR="00DE3C98" w:rsidRPr="00797D68" w:rsidRDefault="00DE3C98" w:rsidP="00523014">
            <w:pPr>
              <w:pStyle w:val="a3"/>
              <w:rPr>
                <w:sz w:val="20"/>
                <w:szCs w:val="20"/>
              </w:rPr>
            </w:pPr>
            <w:r w:rsidRPr="00797D68">
              <w:rPr>
                <w:sz w:val="20"/>
                <w:szCs w:val="20"/>
              </w:rPr>
              <w:t xml:space="preserve"> S=33,8кв</w:t>
            </w:r>
            <w:proofErr w:type="gramStart"/>
            <w:r w:rsidRPr="00797D6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80" w:type="dxa"/>
          </w:tcPr>
          <w:p w:rsidR="00DE3C98" w:rsidRPr="00797D68" w:rsidRDefault="00DE3C98" w:rsidP="005230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Стол библиотекаря, кресло для библиотекаря, </w:t>
            </w:r>
            <w:proofErr w:type="gramStart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 </w:t>
            </w:r>
            <w:proofErr w:type="spellStart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теллажи</w:t>
            </w:r>
            <w:proofErr w:type="spellEnd"/>
            <w:proofErr w:type="gramEnd"/>
            <w:r w:rsidRPr="00797D6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библиотечные (одно-, двухсторонние) для хранения и демонстрации печатных и  художественной литературы, стол для выдачи пособий, картотека, столы ученические (для читального зала), компьютер библиотекаря. Фонд всего 9662  из них 8598 –художественная литература, 974-учебников, 59-учбных пособий, 31- справочная литература. </w:t>
            </w:r>
          </w:p>
        </w:tc>
      </w:tr>
    </w:tbl>
    <w:p w:rsidR="00DE3C98" w:rsidRDefault="00DE3C98" w:rsidP="00DE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956F59" w:rsidRPr="00956F59" w:rsidRDefault="00956F59" w:rsidP="0095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59" w:rsidRPr="00956F59" w:rsidRDefault="00956F59" w:rsidP="0095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B" w:rsidRDefault="00F66823"/>
    <w:sectPr w:rsidR="0055027B" w:rsidSect="00DE3C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3C98"/>
    <w:rsid w:val="000578C3"/>
    <w:rsid w:val="0013565B"/>
    <w:rsid w:val="001B772F"/>
    <w:rsid w:val="00533A2E"/>
    <w:rsid w:val="00797D68"/>
    <w:rsid w:val="00886913"/>
    <w:rsid w:val="008C640A"/>
    <w:rsid w:val="00956F59"/>
    <w:rsid w:val="0096192F"/>
    <w:rsid w:val="00A07D66"/>
    <w:rsid w:val="00A40923"/>
    <w:rsid w:val="00A91B53"/>
    <w:rsid w:val="00A94E9D"/>
    <w:rsid w:val="00C655EC"/>
    <w:rsid w:val="00CD5751"/>
    <w:rsid w:val="00D108F2"/>
    <w:rsid w:val="00DE3C98"/>
    <w:rsid w:val="00F44A3E"/>
    <w:rsid w:val="00F6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98"/>
  </w:style>
  <w:style w:type="paragraph" w:styleId="1">
    <w:name w:val="heading 1"/>
    <w:basedOn w:val="a"/>
    <w:next w:val="a"/>
    <w:link w:val="10"/>
    <w:uiPriority w:val="9"/>
    <w:qFormat/>
    <w:rsid w:val="000578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78C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78C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5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3C98"/>
  </w:style>
  <w:style w:type="character" w:styleId="a6">
    <w:name w:val="Strong"/>
    <w:basedOn w:val="a0"/>
    <w:uiPriority w:val="22"/>
    <w:qFormat/>
    <w:rsid w:val="00DE3C98"/>
    <w:rPr>
      <w:b/>
      <w:bCs/>
    </w:rPr>
  </w:style>
  <w:style w:type="paragraph" w:styleId="a7">
    <w:name w:val="Normal (Web)"/>
    <w:basedOn w:val="a"/>
    <w:uiPriority w:val="99"/>
    <w:semiHidden/>
    <w:unhideWhenUsed/>
    <w:rsid w:val="0095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2122</Words>
  <Characters>12102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Инна</cp:lastModifiedBy>
  <cp:revision>7</cp:revision>
  <dcterms:created xsi:type="dcterms:W3CDTF">2018-04-09T16:40:00Z</dcterms:created>
  <dcterms:modified xsi:type="dcterms:W3CDTF">2018-04-09T16:49:00Z</dcterms:modified>
</cp:coreProperties>
</file>